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259"/>
        <w:tblW w:w="0" w:type="auto"/>
        <w:tblLook w:val="04A0"/>
      </w:tblPr>
      <w:tblGrid>
        <w:gridCol w:w="4195"/>
        <w:gridCol w:w="1173"/>
        <w:gridCol w:w="4202"/>
      </w:tblGrid>
      <w:tr w:rsidR="00480AF4" w:rsidTr="00480AF4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480AF4" w:rsidRDefault="00480AF4" w:rsidP="00ED0485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ЧĂВАШ РЕСПУБЛИКИ</w:t>
            </w:r>
          </w:p>
          <w:p w:rsidR="00480AF4" w:rsidRDefault="00480AF4" w:rsidP="00ED0485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ХĔРЛĔ ЧУТАЙ РАЙОНĔН</w:t>
            </w:r>
          </w:p>
          <w:p w:rsidR="00480AF4" w:rsidRDefault="00480AF4" w:rsidP="00ED0485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  <w:noProof/>
              </w:rPr>
              <w:t>ДЕПУТАТСЕН П</w:t>
            </w:r>
            <w:r>
              <w:rPr>
                <w:b/>
                <w:caps/>
              </w:rPr>
              <w:t>уХăВĕ</w:t>
            </w:r>
          </w:p>
        </w:tc>
        <w:tc>
          <w:tcPr>
            <w:tcW w:w="1173" w:type="dxa"/>
            <w:vMerge w:val="restart"/>
            <w:vAlign w:val="center"/>
          </w:tcPr>
          <w:p w:rsidR="00480AF4" w:rsidRDefault="00480AF4" w:rsidP="00ED0485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2" w:type="dxa"/>
            <w:vAlign w:val="center"/>
            <w:hideMark/>
          </w:tcPr>
          <w:p w:rsidR="00480AF4" w:rsidRDefault="00480AF4" w:rsidP="00ED0485">
            <w:pPr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</w:rPr>
              <w:t xml:space="preserve"> </w:t>
            </w:r>
          </w:p>
          <w:p w:rsidR="00480AF4" w:rsidRDefault="00480AF4" w:rsidP="00ED0485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bCs/>
                <w:noProof/>
              </w:rPr>
              <w:t>СОБРАНИЕ ДЕПУТАТОВ КРАСНОЧЕТАЙСКОГО РАЙОНА</w:t>
            </w:r>
          </w:p>
        </w:tc>
      </w:tr>
      <w:tr w:rsidR="00480AF4" w:rsidTr="00480AF4">
        <w:trPr>
          <w:cantSplit/>
          <w:trHeight w:val="1399"/>
        </w:trPr>
        <w:tc>
          <w:tcPr>
            <w:tcW w:w="4195" w:type="dxa"/>
          </w:tcPr>
          <w:p w:rsidR="00480AF4" w:rsidRDefault="00480AF4" w:rsidP="00ED0485">
            <w:pPr>
              <w:spacing w:line="276" w:lineRule="auto"/>
            </w:pPr>
          </w:p>
          <w:p w:rsidR="00480AF4" w:rsidRDefault="00480AF4" w:rsidP="00ED048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480AF4" w:rsidRDefault="00480AF4" w:rsidP="00ED0485">
            <w:pPr>
              <w:spacing w:line="276" w:lineRule="auto"/>
            </w:pPr>
          </w:p>
          <w:p w:rsidR="00480AF4" w:rsidRDefault="000279DE" w:rsidP="00ED04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06.12.</w:t>
            </w:r>
            <w:r w:rsidR="006911E8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E471CB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2148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="00480A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  <w:p w:rsidR="00480AF4" w:rsidRDefault="00480AF4" w:rsidP="00ED0485">
            <w:pPr>
              <w:spacing w:line="276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480AF4" w:rsidRDefault="00480AF4" w:rsidP="00ED0485">
            <w:pPr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480AF4" w:rsidRDefault="00480AF4" w:rsidP="00ED048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480AF4" w:rsidRDefault="00480AF4" w:rsidP="00ED048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480AF4" w:rsidRDefault="00480AF4" w:rsidP="00ED0485">
            <w:pPr>
              <w:spacing w:line="276" w:lineRule="auto"/>
            </w:pPr>
          </w:p>
          <w:p w:rsidR="00480AF4" w:rsidRDefault="000279DE" w:rsidP="00ED04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06.12</w:t>
            </w:r>
            <w:r w:rsidR="00F2221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A211C8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E471CB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480A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</w:p>
          <w:p w:rsidR="00480AF4" w:rsidRDefault="00480AF4" w:rsidP="00ED0485"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с. Красные Четаи</w:t>
            </w:r>
          </w:p>
        </w:tc>
      </w:tr>
    </w:tbl>
    <w:p w:rsidR="00480AF4" w:rsidRDefault="00480AF4" w:rsidP="00ED0485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-15240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AF4" w:rsidRDefault="00480AF4" w:rsidP="00ED0485">
      <w:pPr>
        <w:spacing w:line="276" w:lineRule="auto"/>
      </w:pPr>
    </w:p>
    <w:p w:rsidR="00480AF4" w:rsidRPr="00A92038" w:rsidRDefault="00F22214" w:rsidP="00ED0485">
      <w:pPr>
        <w:spacing w:line="276" w:lineRule="auto"/>
        <w:ind w:right="4960"/>
        <w:jc w:val="both"/>
        <w:rPr>
          <w:sz w:val="26"/>
          <w:szCs w:val="26"/>
        </w:rPr>
      </w:pPr>
      <w:r w:rsidRPr="00A92038">
        <w:rPr>
          <w:sz w:val="26"/>
          <w:szCs w:val="26"/>
        </w:rPr>
        <w:t xml:space="preserve">О внесении изменений в </w:t>
      </w:r>
      <w:r w:rsidR="00480AF4" w:rsidRPr="00A92038">
        <w:rPr>
          <w:sz w:val="26"/>
          <w:szCs w:val="26"/>
        </w:rPr>
        <w:t xml:space="preserve">Устав Красночетайского    района Чувашской Республики </w:t>
      </w:r>
    </w:p>
    <w:p w:rsidR="00480AF4" w:rsidRPr="00A92038" w:rsidRDefault="00480AF4" w:rsidP="00ED0485">
      <w:pPr>
        <w:spacing w:line="276" w:lineRule="auto"/>
        <w:ind w:firstLine="426"/>
        <w:jc w:val="both"/>
        <w:rPr>
          <w:sz w:val="26"/>
          <w:szCs w:val="26"/>
        </w:rPr>
      </w:pPr>
    </w:p>
    <w:p w:rsidR="00F22214" w:rsidRPr="00A92038" w:rsidRDefault="00F22214" w:rsidP="000761F2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A92038">
        <w:rPr>
          <w:sz w:val="26"/>
          <w:szCs w:val="26"/>
        </w:rPr>
        <w:t xml:space="preserve">В </w:t>
      </w:r>
      <w:r w:rsidR="00E471CB" w:rsidRPr="00A92038">
        <w:rPr>
          <w:sz w:val="26"/>
          <w:szCs w:val="26"/>
        </w:rPr>
        <w:t xml:space="preserve">целях приведения в </w:t>
      </w:r>
      <w:r w:rsidR="00CD0BD6" w:rsidRPr="00A92038">
        <w:rPr>
          <w:sz w:val="26"/>
          <w:szCs w:val="26"/>
        </w:rPr>
        <w:t>соответ</w:t>
      </w:r>
      <w:r w:rsidR="006911E8" w:rsidRPr="00A92038">
        <w:rPr>
          <w:sz w:val="26"/>
          <w:szCs w:val="26"/>
        </w:rPr>
        <w:t>стви</w:t>
      </w:r>
      <w:r w:rsidR="00E471CB" w:rsidRPr="00A92038">
        <w:rPr>
          <w:sz w:val="26"/>
          <w:szCs w:val="26"/>
        </w:rPr>
        <w:t>е</w:t>
      </w:r>
      <w:r w:rsidR="00CD0BD6" w:rsidRPr="00A92038">
        <w:rPr>
          <w:sz w:val="26"/>
          <w:szCs w:val="26"/>
        </w:rPr>
        <w:t xml:space="preserve"> с </w:t>
      </w:r>
      <w:r w:rsidR="00E471CB" w:rsidRPr="00A92038">
        <w:rPr>
          <w:sz w:val="26"/>
          <w:szCs w:val="26"/>
        </w:rPr>
        <w:t>Федеральным законом от 29.07.2018</w:t>
      </w:r>
      <w:r w:rsidR="005C7130" w:rsidRPr="00A92038">
        <w:rPr>
          <w:sz w:val="26"/>
          <w:szCs w:val="26"/>
        </w:rPr>
        <w:t xml:space="preserve"> № </w:t>
      </w:r>
      <w:r w:rsidR="00E471CB" w:rsidRPr="00A92038">
        <w:rPr>
          <w:sz w:val="26"/>
          <w:szCs w:val="26"/>
        </w:rPr>
        <w:t>244</w:t>
      </w:r>
      <w:r w:rsidR="005C7130" w:rsidRPr="00A92038">
        <w:rPr>
          <w:sz w:val="26"/>
          <w:szCs w:val="26"/>
        </w:rPr>
        <w:t>-ФЗ «</w:t>
      </w:r>
      <w:r w:rsidR="00E471CB" w:rsidRPr="00A92038">
        <w:rPr>
          <w:sz w:val="26"/>
          <w:szCs w:val="26"/>
        </w:rPr>
        <w:t>О внесении изменений в Федеральный закон «</w:t>
      </w:r>
      <w:r w:rsidR="005C7130" w:rsidRPr="00A92038">
        <w:rPr>
          <w:sz w:val="26"/>
          <w:szCs w:val="26"/>
        </w:rPr>
        <w:t>Об общих принципах организации местного самоуправления в Российской Федерации»</w:t>
      </w:r>
      <w:r w:rsidR="00E471CB" w:rsidRPr="00A92038">
        <w:rPr>
          <w:sz w:val="26"/>
          <w:szCs w:val="26"/>
        </w:rPr>
        <w:t xml:space="preserve"> в части права органов местного самоуправления</w:t>
      </w:r>
      <w:r w:rsidR="005B79DB" w:rsidRPr="00A92038">
        <w:rPr>
          <w:sz w:val="26"/>
          <w:szCs w:val="26"/>
        </w:rPr>
        <w:t xml:space="preserve">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</w:t>
      </w:r>
      <w:r w:rsidR="005C7130" w:rsidRPr="00A92038">
        <w:rPr>
          <w:sz w:val="26"/>
          <w:szCs w:val="26"/>
        </w:rPr>
        <w:t>,</w:t>
      </w:r>
      <w:r w:rsidR="005B79DB" w:rsidRPr="00A92038">
        <w:rPr>
          <w:sz w:val="26"/>
          <w:szCs w:val="26"/>
        </w:rPr>
        <w:t xml:space="preserve"> Устава Красночетайского района Чувашской Республики, </w:t>
      </w:r>
      <w:r w:rsidRPr="00A92038">
        <w:rPr>
          <w:sz w:val="26"/>
          <w:szCs w:val="26"/>
        </w:rPr>
        <w:t>Собрание депутатов</w:t>
      </w:r>
      <w:proofErr w:type="gramEnd"/>
      <w:r w:rsidRPr="00A92038">
        <w:rPr>
          <w:sz w:val="26"/>
          <w:szCs w:val="26"/>
        </w:rPr>
        <w:t xml:space="preserve"> Красночетайского района Чувашской Республики </w:t>
      </w:r>
      <w:proofErr w:type="spellStart"/>
      <w:proofErr w:type="gramStart"/>
      <w:r w:rsidRPr="00A92038">
        <w:rPr>
          <w:sz w:val="26"/>
          <w:szCs w:val="26"/>
        </w:rPr>
        <w:t>р</w:t>
      </w:r>
      <w:proofErr w:type="spellEnd"/>
      <w:proofErr w:type="gramEnd"/>
      <w:r w:rsidRPr="00A92038">
        <w:rPr>
          <w:sz w:val="26"/>
          <w:szCs w:val="26"/>
        </w:rPr>
        <w:t xml:space="preserve"> е </w:t>
      </w:r>
      <w:proofErr w:type="spellStart"/>
      <w:r w:rsidRPr="00A92038">
        <w:rPr>
          <w:sz w:val="26"/>
          <w:szCs w:val="26"/>
        </w:rPr>
        <w:t>ш</w:t>
      </w:r>
      <w:proofErr w:type="spellEnd"/>
      <w:r w:rsidRPr="00A92038">
        <w:rPr>
          <w:sz w:val="26"/>
          <w:szCs w:val="26"/>
        </w:rPr>
        <w:t xml:space="preserve"> и л о:</w:t>
      </w:r>
    </w:p>
    <w:p w:rsidR="00F22214" w:rsidRPr="00A92038" w:rsidRDefault="00F22214" w:rsidP="00F22214">
      <w:pPr>
        <w:spacing w:line="276" w:lineRule="auto"/>
        <w:ind w:firstLine="567"/>
        <w:jc w:val="both"/>
        <w:rPr>
          <w:sz w:val="26"/>
          <w:szCs w:val="26"/>
        </w:rPr>
      </w:pPr>
      <w:r w:rsidRPr="00A92038">
        <w:rPr>
          <w:sz w:val="26"/>
          <w:szCs w:val="26"/>
        </w:rPr>
        <w:t xml:space="preserve">1. Внести в  Устав Красночетайского района Чувашской Республики, принятый  решением Собрания депутатов Красночетайского района  от 06.03.2014 № 02 </w:t>
      </w:r>
      <w:r w:rsidR="009F0656" w:rsidRPr="00A92038">
        <w:rPr>
          <w:sz w:val="26"/>
          <w:szCs w:val="26"/>
        </w:rPr>
        <w:t>(</w:t>
      </w:r>
      <w:r w:rsidR="007A4FD3" w:rsidRPr="00A92038">
        <w:rPr>
          <w:sz w:val="26"/>
          <w:szCs w:val="26"/>
        </w:rPr>
        <w:t>в редакции  решений</w:t>
      </w:r>
      <w:r w:rsidR="00F775A1" w:rsidRPr="00A92038">
        <w:rPr>
          <w:sz w:val="26"/>
          <w:szCs w:val="26"/>
        </w:rPr>
        <w:t xml:space="preserve"> </w:t>
      </w:r>
      <w:r w:rsidR="005B79DB" w:rsidRPr="00A92038">
        <w:rPr>
          <w:sz w:val="26"/>
          <w:szCs w:val="26"/>
        </w:rPr>
        <w:t xml:space="preserve"> </w:t>
      </w:r>
      <w:r w:rsidR="00142B17" w:rsidRPr="00A92038">
        <w:rPr>
          <w:sz w:val="26"/>
          <w:szCs w:val="26"/>
        </w:rPr>
        <w:t xml:space="preserve"> от 08</w:t>
      </w:r>
      <w:r w:rsidR="00F775A1" w:rsidRPr="00A92038">
        <w:rPr>
          <w:sz w:val="26"/>
          <w:szCs w:val="26"/>
        </w:rPr>
        <w:t>.12.2014 №</w:t>
      </w:r>
      <w:r w:rsidR="006911E8" w:rsidRPr="00A92038">
        <w:rPr>
          <w:sz w:val="26"/>
          <w:szCs w:val="26"/>
        </w:rPr>
        <w:t xml:space="preserve"> </w:t>
      </w:r>
      <w:r w:rsidR="00142B17" w:rsidRPr="00A92038">
        <w:rPr>
          <w:sz w:val="26"/>
          <w:szCs w:val="26"/>
        </w:rPr>
        <w:t>02, 26.02.2015 № 01, 10.12.201</w:t>
      </w:r>
      <w:r w:rsidR="006911E8" w:rsidRPr="00A92038">
        <w:rPr>
          <w:sz w:val="26"/>
          <w:szCs w:val="26"/>
        </w:rPr>
        <w:t>5 № 01, 30.06.2016</w:t>
      </w:r>
      <w:r w:rsidR="00142B17" w:rsidRPr="00A92038">
        <w:rPr>
          <w:sz w:val="26"/>
          <w:szCs w:val="26"/>
        </w:rPr>
        <w:t xml:space="preserve"> № 01</w:t>
      </w:r>
      <w:r w:rsidR="000761F2" w:rsidRPr="00A92038">
        <w:rPr>
          <w:sz w:val="26"/>
          <w:szCs w:val="26"/>
        </w:rPr>
        <w:t>, 29.06.2017 № 01</w:t>
      </w:r>
      <w:r w:rsidR="005B79DB" w:rsidRPr="00A92038">
        <w:rPr>
          <w:sz w:val="26"/>
          <w:szCs w:val="26"/>
        </w:rPr>
        <w:t>, 23.11.2017 № 03, 12.12.2017 № 02, 26.04.2018 № 01</w:t>
      </w:r>
      <w:r w:rsidR="009F0656" w:rsidRPr="00A92038">
        <w:rPr>
          <w:sz w:val="26"/>
          <w:szCs w:val="26"/>
        </w:rPr>
        <w:t>)</w:t>
      </w:r>
      <w:r w:rsidR="006911E8" w:rsidRPr="00A92038">
        <w:rPr>
          <w:sz w:val="26"/>
          <w:szCs w:val="26"/>
        </w:rPr>
        <w:t xml:space="preserve"> </w:t>
      </w:r>
      <w:r w:rsidR="005B79DB" w:rsidRPr="00A92038">
        <w:rPr>
          <w:sz w:val="26"/>
          <w:szCs w:val="26"/>
        </w:rPr>
        <w:t>следующе</w:t>
      </w:r>
      <w:r w:rsidRPr="00A92038">
        <w:rPr>
          <w:sz w:val="26"/>
          <w:szCs w:val="26"/>
        </w:rPr>
        <w:t>е изменени</w:t>
      </w:r>
      <w:r w:rsidR="005B79DB" w:rsidRPr="00A92038">
        <w:rPr>
          <w:sz w:val="26"/>
          <w:szCs w:val="26"/>
        </w:rPr>
        <w:t>е</w:t>
      </w:r>
      <w:r w:rsidRPr="00A92038">
        <w:rPr>
          <w:sz w:val="26"/>
          <w:szCs w:val="26"/>
        </w:rPr>
        <w:t>:</w:t>
      </w:r>
    </w:p>
    <w:p w:rsidR="00F22214" w:rsidRPr="00A92038" w:rsidRDefault="006911E8" w:rsidP="00F22214">
      <w:pPr>
        <w:pStyle w:val="2"/>
        <w:spacing w:line="276" w:lineRule="auto"/>
        <w:ind w:firstLine="567"/>
        <w:rPr>
          <w:sz w:val="26"/>
          <w:szCs w:val="26"/>
        </w:rPr>
      </w:pPr>
      <w:r w:rsidRPr="00A92038">
        <w:rPr>
          <w:sz w:val="26"/>
          <w:szCs w:val="26"/>
        </w:rPr>
        <w:t xml:space="preserve">1.1. </w:t>
      </w:r>
      <w:r w:rsidR="00AB3F77" w:rsidRPr="00A92038">
        <w:rPr>
          <w:sz w:val="26"/>
          <w:szCs w:val="26"/>
        </w:rPr>
        <w:t>ч</w:t>
      </w:r>
      <w:r w:rsidRPr="00A92038">
        <w:rPr>
          <w:sz w:val="26"/>
          <w:szCs w:val="26"/>
        </w:rPr>
        <w:t>аст</w:t>
      </w:r>
      <w:r w:rsidR="000761F2" w:rsidRPr="00A92038">
        <w:rPr>
          <w:sz w:val="26"/>
          <w:szCs w:val="26"/>
        </w:rPr>
        <w:t>ь</w:t>
      </w:r>
      <w:r w:rsidRPr="00A92038">
        <w:rPr>
          <w:sz w:val="26"/>
          <w:szCs w:val="26"/>
        </w:rPr>
        <w:t xml:space="preserve"> </w:t>
      </w:r>
      <w:r w:rsidR="005B79DB" w:rsidRPr="00A92038">
        <w:rPr>
          <w:sz w:val="26"/>
          <w:szCs w:val="26"/>
        </w:rPr>
        <w:t>1</w:t>
      </w:r>
      <w:r w:rsidRPr="00A92038">
        <w:rPr>
          <w:sz w:val="26"/>
          <w:szCs w:val="26"/>
        </w:rPr>
        <w:t xml:space="preserve"> статьи </w:t>
      </w:r>
      <w:r w:rsidR="005B79DB" w:rsidRPr="00A92038">
        <w:rPr>
          <w:sz w:val="26"/>
          <w:szCs w:val="26"/>
        </w:rPr>
        <w:t>8</w:t>
      </w:r>
      <w:r w:rsidRPr="00A92038">
        <w:rPr>
          <w:sz w:val="26"/>
          <w:szCs w:val="26"/>
        </w:rPr>
        <w:t xml:space="preserve"> </w:t>
      </w:r>
      <w:r w:rsidR="005B79DB" w:rsidRPr="00A92038">
        <w:rPr>
          <w:sz w:val="26"/>
          <w:szCs w:val="26"/>
        </w:rPr>
        <w:t>дополнить пунктом 10 следующего содержания</w:t>
      </w:r>
      <w:r w:rsidR="00C80F93" w:rsidRPr="00A92038">
        <w:rPr>
          <w:sz w:val="26"/>
          <w:szCs w:val="26"/>
        </w:rPr>
        <w:t>:</w:t>
      </w:r>
    </w:p>
    <w:p w:rsidR="00AD39C5" w:rsidRPr="00A92038" w:rsidRDefault="000761F2" w:rsidP="00D837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92038">
        <w:rPr>
          <w:sz w:val="26"/>
          <w:szCs w:val="26"/>
        </w:rPr>
        <w:t>«</w:t>
      </w:r>
      <w:r w:rsidR="005B79DB" w:rsidRPr="00A92038">
        <w:rPr>
          <w:sz w:val="26"/>
          <w:szCs w:val="26"/>
        </w:rPr>
        <w:t>10)</w:t>
      </w:r>
      <w:r w:rsidRPr="00A92038">
        <w:rPr>
          <w:sz w:val="26"/>
          <w:szCs w:val="26"/>
        </w:rPr>
        <w:t xml:space="preserve"> </w:t>
      </w:r>
      <w:r w:rsidR="005B79DB" w:rsidRPr="00A92038">
        <w:rPr>
          <w:sz w:val="26"/>
          <w:szCs w:val="26"/>
        </w:rPr>
        <w:t>осуществление мероприятий по защите прав потребителей, предусмотренных З</w:t>
      </w:r>
      <w:r w:rsidR="00D837C9" w:rsidRPr="00A92038">
        <w:rPr>
          <w:sz w:val="26"/>
          <w:szCs w:val="26"/>
        </w:rPr>
        <w:t>аконом Российской Федерации от 7 февраля 1992 года № 2300-1 «О защите прав потребителей».».</w:t>
      </w:r>
      <w:r w:rsidRPr="00A92038">
        <w:rPr>
          <w:sz w:val="26"/>
          <w:szCs w:val="26"/>
        </w:rPr>
        <w:t xml:space="preserve"> </w:t>
      </w:r>
      <w:r w:rsidR="00D837C9" w:rsidRPr="00A92038">
        <w:rPr>
          <w:sz w:val="26"/>
          <w:szCs w:val="26"/>
        </w:rPr>
        <w:t xml:space="preserve"> </w:t>
      </w:r>
      <w:r w:rsidRPr="00A92038">
        <w:rPr>
          <w:sz w:val="26"/>
          <w:szCs w:val="26"/>
        </w:rPr>
        <w:t xml:space="preserve"> </w:t>
      </w:r>
      <w:r w:rsidR="00D837C9" w:rsidRPr="00A92038">
        <w:rPr>
          <w:sz w:val="26"/>
          <w:szCs w:val="26"/>
        </w:rPr>
        <w:t xml:space="preserve"> </w:t>
      </w:r>
    </w:p>
    <w:p w:rsidR="00EF3BA7" w:rsidRPr="00A92038" w:rsidRDefault="00EF3BA7" w:rsidP="00EF3BA7">
      <w:pPr>
        <w:pStyle w:val="2"/>
        <w:spacing w:line="276" w:lineRule="auto"/>
        <w:ind w:firstLine="567"/>
        <w:rPr>
          <w:sz w:val="26"/>
          <w:szCs w:val="26"/>
        </w:rPr>
      </w:pPr>
      <w:r w:rsidRPr="00A92038">
        <w:rPr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опубликования.</w:t>
      </w:r>
    </w:p>
    <w:p w:rsidR="00537C27" w:rsidRPr="00A92038" w:rsidRDefault="00537C27" w:rsidP="00537C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37C27" w:rsidRPr="00A92038" w:rsidRDefault="00EF3BA7" w:rsidP="00537C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92038">
        <w:rPr>
          <w:rFonts w:eastAsiaTheme="minorHAnsi"/>
          <w:sz w:val="26"/>
          <w:szCs w:val="26"/>
          <w:lang w:eastAsia="en-US"/>
        </w:rPr>
        <w:t xml:space="preserve"> </w:t>
      </w:r>
    </w:p>
    <w:p w:rsidR="00F22214" w:rsidRPr="00A92038" w:rsidRDefault="00597E28" w:rsidP="00F2221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F22214" w:rsidRPr="00A92038">
        <w:rPr>
          <w:sz w:val="26"/>
          <w:szCs w:val="26"/>
        </w:rPr>
        <w:t xml:space="preserve"> Собрания депутатов</w:t>
      </w:r>
    </w:p>
    <w:p w:rsidR="00F22214" w:rsidRPr="00A92038" w:rsidRDefault="00F22214" w:rsidP="00F22214">
      <w:pPr>
        <w:spacing w:line="276" w:lineRule="auto"/>
        <w:rPr>
          <w:sz w:val="26"/>
          <w:szCs w:val="26"/>
        </w:rPr>
      </w:pPr>
      <w:r w:rsidRPr="00A92038">
        <w:rPr>
          <w:sz w:val="26"/>
          <w:szCs w:val="26"/>
        </w:rPr>
        <w:t xml:space="preserve">Красночетайского района                                          </w:t>
      </w:r>
      <w:r w:rsidR="0036201C" w:rsidRPr="00A92038">
        <w:rPr>
          <w:sz w:val="26"/>
          <w:szCs w:val="26"/>
        </w:rPr>
        <w:t xml:space="preserve">  </w:t>
      </w:r>
      <w:r w:rsidR="00AB3F77" w:rsidRPr="00A92038">
        <w:rPr>
          <w:sz w:val="26"/>
          <w:szCs w:val="26"/>
        </w:rPr>
        <w:t xml:space="preserve">             </w:t>
      </w:r>
      <w:r w:rsidR="00A92038" w:rsidRPr="00A92038">
        <w:rPr>
          <w:sz w:val="26"/>
          <w:szCs w:val="26"/>
        </w:rPr>
        <w:t xml:space="preserve">             </w:t>
      </w:r>
      <w:r w:rsidR="00597E28">
        <w:rPr>
          <w:sz w:val="26"/>
          <w:szCs w:val="26"/>
        </w:rPr>
        <w:t xml:space="preserve">  </w:t>
      </w:r>
      <w:r w:rsidRPr="00A92038">
        <w:rPr>
          <w:sz w:val="26"/>
          <w:szCs w:val="26"/>
        </w:rPr>
        <w:t>Ю.</w:t>
      </w:r>
      <w:r w:rsidR="00597E28">
        <w:rPr>
          <w:sz w:val="26"/>
          <w:szCs w:val="26"/>
        </w:rPr>
        <w:t>О.</w:t>
      </w:r>
      <w:r w:rsidRPr="00A92038">
        <w:rPr>
          <w:sz w:val="26"/>
          <w:szCs w:val="26"/>
        </w:rPr>
        <w:t xml:space="preserve"> </w:t>
      </w:r>
      <w:proofErr w:type="spellStart"/>
      <w:r w:rsidR="00597E28">
        <w:rPr>
          <w:sz w:val="26"/>
          <w:szCs w:val="26"/>
        </w:rPr>
        <w:t>Яндайкин</w:t>
      </w:r>
      <w:proofErr w:type="spellEnd"/>
    </w:p>
    <w:p w:rsidR="00F22214" w:rsidRPr="00A92038" w:rsidRDefault="00F22214" w:rsidP="00F22214">
      <w:pPr>
        <w:rPr>
          <w:sz w:val="26"/>
          <w:szCs w:val="26"/>
        </w:rPr>
      </w:pPr>
    </w:p>
    <w:p w:rsidR="00F22214" w:rsidRPr="002025EE" w:rsidRDefault="00F22214" w:rsidP="00F22214">
      <w:pPr>
        <w:outlineLvl w:val="0"/>
      </w:pPr>
    </w:p>
    <w:p w:rsidR="006C7C47" w:rsidRPr="00597E28" w:rsidRDefault="006C7C47" w:rsidP="00F22214">
      <w:pPr>
        <w:spacing w:line="276" w:lineRule="auto"/>
        <w:ind w:firstLine="567"/>
        <w:jc w:val="both"/>
        <w:rPr>
          <w:sz w:val="25"/>
          <w:szCs w:val="25"/>
        </w:rPr>
      </w:pPr>
    </w:p>
    <w:p w:rsidR="00A92038" w:rsidRPr="00597E28" w:rsidRDefault="00A92038" w:rsidP="00F22214">
      <w:pPr>
        <w:spacing w:line="276" w:lineRule="auto"/>
        <w:ind w:firstLine="567"/>
        <w:jc w:val="both"/>
        <w:rPr>
          <w:sz w:val="25"/>
          <w:szCs w:val="25"/>
        </w:rPr>
      </w:pPr>
    </w:p>
    <w:p w:rsidR="00A92038" w:rsidRPr="00597E28" w:rsidRDefault="00A92038" w:rsidP="00F22214">
      <w:pPr>
        <w:spacing w:line="276" w:lineRule="auto"/>
        <w:ind w:firstLine="567"/>
        <w:jc w:val="both"/>
        <w:rPr>
          <w:sz w:val="25"/>
          <w:szCs w:val="25"/>
        </w:rPr>
      </w:pPr>
    </w:p>
    <w:tbl>
      <w:tblPr>
        <w:tblpPr w:leftFromText="180" w:rightFromText="180" w:bottomFromText="200" w:vertAnchor="page" w:horzAnchor="margin" w:tblpY="1259"/>
        <w:tblW w:w="0" w:type="auto"/>
        <w:tblLook w:val="04A0"/>
      </w:tblPr>
      <w:tblGrid>
        <w:gridCol w:w="4195"/>
        <w:gridCol w:w="1173"/>
        <w:gridCol w:w="4202"/>
      </w:tblGrid>
      <w:tr w:rsidR="00A92038" w:rsidTr="002635B7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A92038" w:rsidRDefault="00A92038" w:rsidP="002635B7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ЧĂВАШ РЕСПУБЛИКИ</w:t>
            </w:r>
          </w:p>
          <w:p w:rsidR="00A92038" w:rsidRDefault="00A92038" w:rsidP="002635B7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ХĔРЛĔ ЧУТАЙ РАЙОНĔН</w:t>
            </w:r>
          </w:p>
          <w:p w:rsidR="00A92038" w:rsidRDefault="00A92038" w:rsidP="002635B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  <w:noProof/>
              </w:rPr>
              <w:t>ДЕПУТАТСЕН П</w:t>
            </w:r>
            <w:r>
              <w:rPr>
                <w:b/>
                <w:caps/>
              </w:rPr>
              <w:t>уХă</w:t>
            </w:r>
            <w:proofErr w:type="gramStart"/>
            <w:r>
              <w:rPr>
                <w:b/>
                <w:caps/>
              </w:rPr>
              <w:t>В</w:t>
            </w:r>
            <w:proofErr w:type="gramEnd"/>
            <w:r>
              <w:rPr>
                <w:b/>
                <w:caps/>
              </w:rPr>
              <w:t>ĕ</w:t>
            </w:r>
          </w:p>
        </w:tc>
        <w:tc>
          <w:tcPr>
            <w:tcW w:w="1173" w:type="dxa"/>
            <w:vAlign w:val="center"/>
          </w:tcPr>
          <w:p w:rsidR="00A92038" w:rsidRDefault="00A92038" w:rsidP="002635B7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2" w:type="dxa"/>
            <w:vAlign w:val="center"/>
            <w:hideMark/>
          </w:tcPr>
          <w:p w:rsidR="00A92038" w:rsidRDefault="00A92038" w:rsidP="002635B7">
            <w:pPr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</w:rPr>
              <w:t xml:space="preserve"> </w:t>
            </w:r>
          </w:p>
          <w:p w:rsidR="00A92038" w:rsidRDefault="00A92038" w:rsidP="002635B7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bCs/>
                <w:noProof/>
              </w:rPr>
              <w:t>СОБРАНИЕ ДЕПУТАТОВ КРАСНОЧЕТАЙСКОГО РАЙОНА</w:t>
            </w:r>
          </w:p>
        </w:tc>
      </w:tr>
    </w:tbl>
    <w:p w:rsidR="00A92038" w:rsidRPr="000279DE" w:rsidRDefault="00A92038" w:rsidP="007412C5">
      <w:pPr>
        <w:spacing w:line="276" w:lineRule="auto"/>
        <w:ind w:firstLine="567"/>
        <w:jc w:val="right"/>
        <w:rPr>
          <w:sz w:val="25"/>
          <w:szCs w:val="25"/>
        </w:rPr>
      </w:pPr>
    </w:p>
    <w:sectPr w:rsidR="00A92038" w:rsidRPr="000279DE" w:rsidSect="006C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04" w:rsidRDefault="001D7604" w:rsidP="00034DE0">
      <w:r>
        <w:separator/>
      </w:r>
    </w:p>
  </w:endnote>
  <w:endnote w:type="continuationSeparator" w:id="0">
    <w:p w:rsidR="001D7604" w:rsidRDefault="001D7604" w:rsidP="00034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04" w:rsidRDefault="001D7604" w:rsidP="00034DE0">
      <w:r>
        <w:separator/>
      </w:r>
    </w:p>
  </w:footnote>
  <w:footnote w:type="continuationSeparator" w:id="0">
    <w:p w:rsidR="001D7604" w:rsidRDefault="001D7604" w:rsidP="00034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AF4"/>
    <w:rsid w:val="00000600"/>
    <w:rsid w:val="00026616"/>
    <w:rsid w:val="000279DE"/>
    <w:rsid w:val="00034DE0"/>
    <w:rsid w:val="0004227E"/>
    <w:rsid w:val="00064EAB"/>
    <w:rsid w:val="000761F2"/>
    <w:rsid w:val="000B2F82"/>
    <w:rsid w:val="000F3521"/>
    <w:rsid w:val="0011105F"/>
    <w:rsid w:val="00120746"/>
    <w:rsid w:val="00142B17"/>
    <w:rsid w:val="00151F27"/>
    <w:rsid w:val="00153C8F"/>
    <w:rsid w:val="00161B3D"/>
    <w:rsid w:val="00161BAF"/>
    <w:rsid w:val="00166416"/>
    <w:rsid w:val="00170195"/>
    <w:rsid w:val="00170E36"/>
    <w:rsid w:val="001927F5"/>
    <w:rsid w:val="00196C5B"/>
    <w:rsid w:val="001D7604"/>
    <w:rsid w:val="001E5997"/>
    <w:rsid w:val="001F66B7"/>
    <w:rsid w:val="001F7092"/>
    <w:rsid w:val="00214801"/>
    <w:rsid w:val="00215595"/>
    <w:rsid w:val="002210F0"/>
    <w:rsid w:val="0022460E"/>
    <w:rsid w:val="00274C60"/>
    <w:rsid w:val="002A601E"/>
    <w:rsid w:val="002A76A8"/>
    <w:rsid w:val="002B27ED"/>
    <w:rsid w:val="002C6C22"/>
    <w:rsid w:val="002D7C14"/>
    <w:rsid w:val="002E417C"/>
    <w:rsid w:val="002F0028"/>
    <w:rsid w:val="002F2947"/>
    <w:rsid w:val="00302C1C"/>
    <w:rsid w:val="00312A61"/>
    <w:rsid w:val="003311B3"/>
    <w:rsid w:val="003422B1"/>
    <w:rsid w:val="0036130D"/>
    <w:rsid w:val="0036201C"/>
    <w:rsid w:val="00373FFD"/>
    <w:rsid w:val="003A39AD"/>
    <w:rsid w:val="003B31B1"/>
    <w:rsid w:val="003D2097"/>
    <w:rsid w:val="003E2BEC"/>
    <w:rsid w:val="00417A2B"/>
    <w:rsid w:val="00421F97"/>
    <w:rsid w:val="00436D66"/>
    <w:rsid w:val="0046056E"/>
    <w:rsid w:val="00480AF4"/>
    <w:rsid w:val="004947D5"/>
    <w:rsid w:val="004A4D57"/>
    <w:rsid w:val="004B207C"/>
    <w:rsid w:val="004B4A92"/>
    <w:rsid w:val="004C76E2"/>
    <w:rsid w:val="004E604F"/>
    <w:rsid w:val="0053278F"/>
    <w:rsid w:val="00537C27"/>
    <w:rsid w:val="00542311"/>
    <w:rsid w:val="0054259A"/>
    <w:rsid w:val="005529DC"/>
    <w:rsid w:val="00560DD7"/>
    <w:rsid w:val="00580318"/>
    <w:rsid w:val="00584ACE"/>
    <w:rsid w:val="00586B38"/>
    <w:rsid w:val="00595F99"/>
    <w:rsid w:val="00597E28"/>
    <w:rsid w:val="005B79DB"/>
    <w:rsid w:val="005C7130"/>
    <w:rsid w:val="005F5D24"/>
    <w:rsid w:val="006002D1"/>
    <w:rsid w:val="0061235F"/>
    <w:rsid w:val="0062337C"/>
    <w:rsid w:val="00631078"/>
    <w:rsid w:val="00647DD1"/>
    <w:rsid w:val="006507E2"/>
    <w:rsid w:val="00657CBF"/>
    <w:rsid w:val="00660E0C"/>
    <w:rsid w:val="0066124C"/>
    <w:rsid w:val="006911E8"/>
    <w:rsid w:val="006C7C47"/>
    <w:rsid w:val="006D7BBF"/>
    <w:rsid w:val="006F61B4"/>
    <w:rsid w:val="00732CF0"/>
    <w:rsid w:val="007412C5"/>
    <w:rsid w:val="0074182E"/>
    <w:rsid w:val="007474B3"/>
    <w:rsid w:val="00756621"/>
    <w:rsid w:val="00761223"/>
    <w:rsid w:val="007A4FD3"/>
    <w:rsid w:val="007F2C8B"/>
    <w:rsid w:val="00830A74"/>
    <w:rsid w:val="008404AA"/>
    <w:rsid w:val="008547A8"/>
    <w:rsid w:val="008920B9"/>
    <w:rsid w:val="008E595A"/>
    <w:rsid w:val="00911CCE"/>
    <w:rsid w:val="009534B3"/>
    <w:rsid w:val="009569BA"/>
    <w:rsid w:val="00980273"/>
    <w:rsid w:val="00984353"/>
    <w:rsid w:val="009865B2"/>
    <w:rsid w:val="00990441"/>
    <w:rsid w:val="00990AA0"/>
    <w:rsid w:val="00995EC8"/>
    <w:rsid w:val="009C0FC0"/>
    <w:rsid w:val="009E1AE3"/>
    <w:rsid w:val="009F0656"/>
    <w:rsid w:val="009F740E"/>
    <w:rsid w:val="00A211C8"/>
    <w:rsid w:val="00A220B0"/>
    <w:rsid w:val="00A451C9"/>
    <w:rsid w:val="00A5088D"/>
    <w:rsid w:val="00A85332"/>
    <w:rsid w:val="00A879B3"/>
    <w:rsid w:val="00A92038"/>
    <w:rsid w:val="00A92AFF"/>
    <w:rsid w:val="00A94847"/>
    <w:rsid w:val="00AB3CE4"/>
    <w:rsid w:val="00AB3F77"/>
    <w:rsid w:val="00AB522D"/>
    <w:rsid w:val="00AC4E14"/>
    <w:rsid w:val="00AD39C5"/>
    <w:rsid w:val="00AE1C68"/>
    <w:rsid w:val="00AF3C78"/>
    <w:rsid w:val="00B7417E"/>
    <w:rsid w:val="00B82754"/>
    <w:rsid w:val="00BA0CED"/>
    <w:rsid w:val="00BB5785"/>
    <w:rsid w:val="00BD7F92"/>
    <w:rsid w:val="00BF652A"/>
    <w:rsid w:val="00C22E60"/>
    <w:rsid w:val="00C64A6F"/>
    <w:rsid w:val="00C80F93"/>
    <w:rsid w:val="00CA0C49"/>
    <w:rsid w:val="00CA3B14"/>
    <w:rsid w:val="00CC1BD9"/>
    <w:rsid w:val="00CD0BD6"/>
    <w:rsid w:val="00CF29DE"/>
    <w:rsid w:val="00D05E9E"/>
    <w:rsid w:val="00D1283D"/>
    <w:rsid w:val="00D14D58"/>
    <w:rsid w:val="00D150FD"/>
    <w:rsid w:val="00D56030"/>
    <w:rsid w:val="00D731A6"/>
    <w:rsid w:val="00D837C9"/>
    <w:rsid w:val="00D8434E"/>
    <w:rsid w:val="00DA1B38"/>
    <w:rsid w:val="00DB389B"/>
    <w:rsid w:val="00DD18FC"/>
    <w:rsid w:val="00E471CB"/>
    <w:rsid w:val="00E47F4D"/>
    <w:rsid w:val="00E631FA"/>
    <w:rsid w:val="00E7499B"/>
    <w:rsid w:val="00E80CFF"/>
    <w:rsid w:val="00E8178D"/>
    <w:rsid w:val="00E87388"/>
    <w:rsid w:val="00EA350E"/>
    <w:rsid w:val="00EB5723"/>
    <w:rsid w:val="00ED0114"/>
    <w:rsid w:val="00ED0485"/>
    <w:rsid w:val="00EF3BA7"/>
    <w:rsid w:val="00EF6CC8"/>
    <w:rsid w:val="00F22214"/>
    <w:rsid w:val="00F26945"/>
    <w:rsid w:val="00F556C8"/>
    <w:rsid w:val="00F66180"/>
    <w:rsid w:val="00F768B6"/>
    <w:rsid w:val="00F775A1"/>
    <w:rsid w:val="00F835A6"/>
    <w:rsid w:val="00F851F9"/>
    <w:rsid w:val="00F9332F"/>
    <w:rsid w:val="00F93BCC"/>
    <w:rsid w:val="00FB4E9F"/>
    <w:rsid w:val="00FC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0AF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80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480A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480A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480AF4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480AF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34D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4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4D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2221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22214"/>
    <w:pPr>
      <w:spacing w:line="276" w:lineRule="auto"/>
      <w:ind w:firstLine="567"/>
      <w:jc w:val="both"/>
    </w:pPr>
    <w:rPr>
      <w:color w:val="000000"/>
      <w:sz w:val="25"/>
      <w:szCs w:val="25"/>
    </w:rPr>
  </w:style>
  <w:style w:type="character" w:customStyle="1" w:styleId="ab">
    <w:name w:val="Основной текст с отступом Знак"/>
    <w:basedOn w:val="a0"/>
    <w:link w:val="aa"/>
    <w:uiPriority w:val="99"/>
    <w:rsid w:val="00F22214"/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BCA02-47F3-4A17-ABB8-64862C85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org1</cp:lastModifiedBy>
  <cp:revision>62</cp:revision>
  <cp:lastPrinted>2017-11-22T06:28:00Z</cp:lastPrinted>
  <dcterms:created xsi:type="dcterms:W3CDTF">2015-11-13T11:42:00Z</dcterms:created>
  <dcterms:modified xsi:type="dcterms:W3CDTF">2018-12-06T05:19:00Z</dcterms:modified>
</cp:coreProperties>
</file>